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B3" w:rsidRDefault="000975DF" w:rsidP="00956D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СРМ</w:t>
      </w:r>
      <w:r w:rsidR="00956DB3" w:rsidRPr="00956DB3">
        <w:rPr>
          <w:rFonts w:ascii="Times New Roman" w:hAnsi="Times New Roman" w:cs="Times New Roman"/>
          <w:b/>
          <w:sz w:val="24"/>
          <w:szCs w:val="24"/>
        </w:rPr>
        <w:t xml:space="preserve">П по дисциплине </w:t>
      </w:r>
    </w:p>
    <w:p w:rsidR="00956DB3" w:rsidRPr="00956DB3" w:rsidRDefault="00956DB3" w:rsidP="00956DB3">
      <w:pPr>
        <w:spacing w:line="240" w:lineRule="auto"/>
        <w:contextualSpacing/>
        <w:jc w:val="center"/>
        <w:rPr>
          <w:b/>
          <w:bCs/>
        </w:rPr>
      </w:pPr>
      <w:r w:rsidRPr="00956DB3">
        <w:rPr>
          <w:rFonts w:ascii="Times New Roman" w:hAnsi="Times New Roman" w:cs="Times New Roman"/>
          <w:b/>
          <w:sz w:val="24"/>
          <w:szCs w:val="24"/>
        </w:rPr>
        <w:t>«</w:t>
      </w:r>
      <w:r w:rsidRPr="0095717A">
        <w:rPr>
          <w:rFonts w:ascii="Times New Roman" w:eastAsia="Times New Roman" w:hAnsi="Times New Roman" w:cs="Times New Roman"/>
          <w:b/>
          <w:sz w:val="24"/>
          <w:szCs w:val="24"/>
        </w:rPr>
        <w:t>Психологическая оценка нарушений личности и поведения</w:t>
      </w:r>
      <w:r w:rsidRPr="00956DB3">
        <w:rPr>
          <w:rFonts w:ascii="Times New Roman" w:hAnsi="Times New Roman" w:cs="Times New Roman"/>
          <w:b/>
          <w:sz w:val="24"/>
          <w:szCs w:val="24"/>
        </w:rPr>
        <w:t>»</w:t>
      </w:r>
    </w:p>
    <w:p w:rsidR="00956DB3" w:rsidRPr="00956DB3" w:rsidRDefault="00956DB3" w:rsidP="0095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5142"/>
        <w:gridCol w:w="2410"/>
        <w:gridCol w:w="1241"/>
      </w:tblGrid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СРМ</w:t>
            </w:r>
            <w:r w:rsidR="00956DB3" w:rsidRPr="00956D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956DB3" w:rsidRPr="00956DB3" w:rsidRDefault="00956DB3" w:rsidP="00956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Сроки сдачи СРСП (учебная неделя)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956DB3" w:rsidRPr="00956DB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Провести клиническое интервью и сбор анамнеза на 2 испытуемых (протоколы и заключения)</w:t>
            </w:r>
          </w:p>
        </w:tc>
        <w:tc>
          <w:tcPr>
            <w:tcW w:w="2410" w:type="dxa"/>
          </w:tcPr>
          <w:p w:rsidR="00956DB3" w:rsidRPr="00956DB3" w:rsidRDefault="00956DB3" w:rsidP="00956D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Протокол клинического интервью  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956DB3" w:rsidRPr="00956DB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Провести диагностику познавательной сферы личности на 2 испытуемых (мышление, память, внимание)</w:t>
            </w:r>
          </w:p>
        </w:tc>
        <w:tc>
          <w:tcPr>
            <w:tcW w:w="2410" w:type="dxa"/>
          </w:tcPr>
          <w:p w:rsidR="00956DB3" w:rsidRPr="00956DB3" w:rsidRDefault="00956DB3" w:rsidP="003F0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Протокол </w:t>
            </w:r>
            <w:r w:rsidR="003F02A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исследования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956DB3" w:rsidRPr="00956DB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вербального и  невербального интеллекта, провести анализ (на 2 испытуемых)</w:t>
            </w:r>
          </w:p>
        </w:tc>
        <w:tc>
          <w:tcPr>
            <w:tcW w:w="2410" w:type="dxa"/>
          </w:tcPr>
          <w:p w:rsidR="00956DB3" w:rsidRPr="00956DB3" w:rsidRDefault="00956DB3" w:rsidP="003F0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Протокол </w:t>
            </w:r>
            <w:r w:rsidR="003F02A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956DB3" w:rsidRPr="00956DB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Провести исследование личностных особенностей  2 пациентов с использованием проективных  методик</w:t>
            </w:r>
          </w:p>
        </w:tc>
        <w:tc>
          <w:tcPr>
            <w:tcW w:w="2410" w:type="dxa"/>
          </w:tcPr>
          <w:p w:rsidR="00956DB3" w:rsidRPr="00956DB3" w:rsidRDefault="00956DB3" w:rsidP="003F0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Протокол </w:t>
            </w:r>
            <w:r w:rsidR="003F02A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0975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 и подготовить интерпретацию на 2 испытуемых по ММPI  и </w:t>
            </w:r>
            <w:proofErr w:type="gramStart"/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характерологическим</w:t>
            </w:r>
            <w:proofErr w:type="gramEnd"/>
            <w:r w:rsidRPr="00956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опросникам</w:t>
            </w:r>
            <w:proofErr w:type="spellEnd"/>
          </w:p>
        </w:tc>
        <w:tc>
          <w:tcPr>
            <w:tcW w:w="2410" w:type="dxa"/>
          </w:tcPr>
          <w:p w:rsidR="00956DB3" w:rsidRPr="00956DB3" w:rsidRDefault="00956DB3" w:rsidP="003F0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Протокол </w:t>
            </w:r>
            <w:r w:rsidR="003F02A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СРМ</w:t>
            </w:r>
            <w:r w:rsidR="00956DB3" w:rsidRPr="00956DB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отношения к болезни на 2 испытуемых</w:t>
            </w:r>
          </w:p>
        </w:tc>
        <w:tc>
          <w:tcPr>
            <w:tcW w:w="2410" w:type="dxa"/>
          </w:tcPr>
          <w:p w:rsidR="00956DB3" w:rsidRPr="00956DB3" w:rsidRDefault="00956DB3" w:rsidP="003F0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Протокол </w:t>
            </w:r>
            <w:r w:rsidR="003F02A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</w:tr>
      <w:tr w:rsidR="00956DB3" w:rsidRPr="00956DB3" w:rsidTr="003F02AE">
        <w:tc>
          <w:tcPr>
            <w:tcW w:w="778" w:type="dxa"/>
          </w:tcPr>
          <w:p w:rsidR="00956DB3" w:rsidRPr="00956DB3" w:rsidRDefault="00956DB3" w:rsidP="007472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42" w:type="dxa"/>
          </w:tcPr>
          <w:p w:rsidR="00956DB3" w:rsidRPr="00956DB3" w:rsidRDefault="000975DF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СРМ</w:t>
            </w:r>
            <w:r w:rsidR="00956DB3" w:rsidRPr="00956DB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№7</w:t>
            </w:r>
          </w:p>
          <w:p w:rsidR="00956DB3" w:rsidRPr="00956DB3" w:rsidRDefault="00956DB3" w:rsidP="007472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956DB3">
              <w:rPr>
                <w:rFonts w:ascii="Times New Roman" w:hAnsi="Times New Roman" w:cs="Times New Roman"/>
                <w:sz w:val="24"/>
                <w:szCs w:val="24"/>
              </w:rPr>
              <w:t>Провести комплексную диагностику 3 пациентов (с различными нозологиями и разного возраста), представить заключение и протокол исследования</w:t>
            </w:r>
          </w:p>
        </w:tc>
        <w:tc>
          <w:tcPr>
            <w:tcW w:w="2410" w:type="dxa"/>
          </w:tcPr>
          <w:p w:rsidR="00956DB3" w:rsidRPr="00956DB3" w:rsidRDefault="00956DB3" w:rsidP="003F0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Протокол </w:t>
            </w:r>
            <w:r w:rsidR="003F02A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 и интерпретация результатов в бумажном варианте</w:t>
            </w:r>
          </w:p>
        </w:tc>
        <w:tc>
          <w:tcPr>
            <w:tcW w:w="1241" w:type="dxa"/>
          </w:tcPr>
          <w:p w:rsidR="00956DB3" w:rsidRPr="00956DB3" w:rsidRDefault="00956DB3" w:rsidP="007472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</w:tr>
    </w:tbl>
    <w:p w:rsidR="00956DB3" w:rsidRPr="00956DB3" w:rsidRDefault="00956DB3" w:rsidP="00956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DB3" w:rsidRPr="00956DB3" w:rsidRDefault="00956DB3" w:rsidP="00956D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6DB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  <w:r w:rsidRPr="00956DB3">
        <w:rPr>
          <w:rFonts w:ascii="Times New Roman" w:hAnsi="Times New Roman" w:cs="Times New Roman"/>
          <w:sz w:val="24"/>
          <w:szCs w:val="24"/>
        </w:rPr>
        <w:t>:</w:t>
      </w:r>
    </w:p>
    <w:p w:rsidR="00956DB3" w:rsidRPr="00956DB3" w:rsidRDefault="00956DB3" w:rsidP="00956DB3">
      <w:pPr>
        <w:numPr>
          <w:ilvl w:val="0"/>
          <w:numId w:val="2"/>
        </w:numPr>
        <w:tabs>
          <w:tab w:val="left" w:pos="321"/>
        </w:tabs>
        <w:spacing w:after="0" w:line="240" w:lineRule="auto"/>
        <w:ind w:left="0" w:firstLine="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56DB3">
        <w:rPr>
          <w:rFonts w:ascii="Times New Roman" w:hAnsi="Times New Roman" w:cs="Times New Roman"/>
          <w:sz w:val="24"/>
          <w:szCs w:val="24"/>
        </w:rPr>
        <w:t>Карвасарский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 Б.Д. Клиническая психология. СПб, 2012</w:t>
      </w:r>
    </w:p>
    <w:p w:rsidR="00956DB3" w:rsidRPr="00956DB3" w:rsidRDefault="00956DB3" w:rsidP="00956DB3">
      <w:pPr>
        <w:numPr>
          <w:ilvl w:val="0"/>
          <w:numId w:val="2"/>
        </w:numPr>
        <w:tabs>
          <w:tab w:val="left" w:pos="321"/>
        </w:tabs>
        <w:spacing w:after="0" w:line="240" w:lineRule="auto"/>
        <w:ind w:left="0" w:firstLine="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56DB3">
        <w:rPr>
          <w:rFonts w:ascii="Times New Roman" w:hAnsi="Times New Roman" w:cs="Times New Roman"/>
          <w:sz w:val="24"/>
          <w:szCs w:val="24"/>
        </w:rPr>
        <w:t>Ассанович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 М.А. Клиническая психодиагностика. Специализированные  методики и </w:t>
      </w:r>
      <w:proofErr w:type="spellStart"/>
      <w:r w:rsidRPr="00956DB3">
        <w:rPr>
          <w:rFonts w:ascii="Times New Roman" w:hAnsi="Times New Roman" w:cs="Times New Roman"/>
          <w:sz w:val="24"/>
          <w:szCs w:val="24"/>
        </w:rPr>
        <w:t>опросники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. Белоруссия, 2013 </w:t>
      </w:r>
    </w:p>
    <w:p w:rsidR="00956DB3" w:rsidRPr="00956DB3" w:rsidRDefault="00956DB3" w:rsidP="00956DB3">
      <w:pPr>
        <w:numPr>
          <w:ilvl w:val="0"/>
          <w:numId w:val="2"/>
        </w:numPr>
        <w:tabs>
          <w:tab w:val="left" w:pos="321"/>
        </w:tabs>
        <w:spacing w:after="0" w:line="240" w:lineRule="auto"/>
        <w:ind w:left="0" w:firstLine="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56DB3">
        <w:rPr>
          <w:rFonts w:ascii="Times New Roman" w:hAnsi="Times New Roman" w:cs="Times New Roman"/>
          <w:sz w:val="24"/>
          <w:szCs w:val="24"/>
        </w:rPr>
        <w:t>Кудиярова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 </w:t>
      </w:r>
      <w:r w:rsidRPr="00956DB3">
        <w:rPr>
          <w:rFonts w:ascii="Times New Roman" w:hAnsi="Times New Roman" w:cs="Times New Roman"/>
          <w:sz w:val="24"/>
          <w:szCs w:val="24"/>
          <w:lang w:val="kk-KZ"/>
        </w:rPr>
        <w:t xml:space="preserve">Ғ., Жарбосынова Б. Медициналық психология </w:t>
      </w:r>
      <w:proofErr w:type="gramStart"/>
      <w:r w:rsidRPr="00956DB3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956DB3">
        <w:rPr>
          <w:rFonts w:ascii="Times New Roman" w:hAnsi="Times New Roman" w:cs="Times New Roman"/>
          <w:sz w:val="24"/>
          <w:szCs w:val="24"/>
        </w:rPr>
        <w:t>., 2014</w:t>
      </w:r>
    </w:p>
    <w:p w:rsidR="00956DB3" w:rsidRPr="00956DB3" w:rsidRDefault="00956DB3" w:rsidP="00956DB3">
      <w:pPr>
        <w:numPr>
          <w:ilvl w:val="0"/>
          <w:numId w:val="2"/>
        </w:numPr>
        <w:tabs>
          <w:tab w:val="left" w:pos="321"/>
        </w:tabs>
        <w:spacing w:after="0" w:line="240" w:lineRule="auto"/>
        <w:ind w:left="0" w:firstLine="34"/>
        <w:contextualSpacing/>
        <w:rPr>
          <w:rFonts w:ascii="Times New Roman" w:hAnsi="Times New Roman" w:cs="Times New Roman"/>
          <w:sz w:val="24"/>
          <w:szCs w:val="24"/>
        </w:rPr>
      </w:pPr>
      <w:r w:rsidRPr="00956DB3">
        <w:rPr>
          <w:rFonts w:ascii="Times New Roman" w:hAnsi="Times New Roman" w:cs="Times New Roman"/>
          <w:sz w:val="24"/>
          <w:szCs w:val="24"/>
        </w:rPr>
        <w:t xml:space="preserve">Николаева Н., Соколова Е., </w:t>
      </w:r>
      <w:proofErr w:type="spellStart"/>
      <w:r w:rsidRPr="00956DB3">
        <w:rPr>
          <w:rFonts w:ascii="Times New Roman" w:hAnsi="Times New Roman" w:cs="Times New Roman"/>
          <w:sz w:val="24"/>
          <w:szCs w:val="24"/>
        </w:rPr>
        <w:t>Спиваковская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956DB3">
        <w:rPr>
          <w:rFonts w:ascii="Times New Roman" w:hAnsi="Times New Roman" w:cs="Times New Roman"/>
          <w:sz w:val="24"/>
          <w:szCs w:val="24"/>
        </w:rPr>
        <w:t>Спецпрактикум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 по патопсихологии. М., 2009</w:t>
      </w:r>
    </w:p>
    <w:p w:rsidR="00956DB3" w:rsidRPr="00956DB3" w:rsidRDefault="00956DB3" w:rsidP="00956DB3">
      <w:pPr>
        <w:numPr>
          <w:ilvl w:val="0"/>
          <w:numId w:val="2"/>
        </w:numPr>
        <w:tabs>
          <w:tab w:val="left" w:pos="321"/>
        </w:tabs>
        <w:spacing w:after="0" w:line="240" w:lineRule="auto"/>
        <w:ind w:left="0" w:firstLine="34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56DB3">
        <w:rPr>
          <w:rFonts w:ascii="Times New Roman" w:hAnsi="Times New Roman" w:cs="Times New Roman"/>
          <w:sz w:val="24"/>
          <w:szCs w:val="24"/>
        </w:rPr>
        <w:lastRenderedPageBreak/>
        <w:t>Яньшин</w:t>
      </w:r>
      <w:proofErr w:type="spellEnd"/>
      <w:r w:rsidRPr="00956DB3">
        <w:rPr>
          <w:rFonts w:ascii="Times New Roman" w:hAnsi="Times New Roman" w:cs="Times New Roman"/>
          <w:sz w:val="24"/>
          <w:szCs w:val="24"/>
        </w:rPr>
        <w:t xml:space="preserve"> П. В.  Практикум по клинической психологии. Методы исследования личности. – СПб</w:t>
      </w:r>
      <w:proofErr w:type="gramStart"/>
      <w:r w:rsidRPr="00956D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6DB3">
        <w:rPr>
          <w:rFonts w:ascii="Times New Roman" w:hAnsi="Times New Roman" w:cs="Times New Roman"/>
          <w:sz w:val="24"/>
          <w:szCs w:val="24"/>
        </w:rPr>
        <w:t xml:space="preserve"> Питер, 2004. – 336 </w:t>
      </w:r>
      <w:proofErr w:type="gramStart"/>
      <w:r w:rsidRPr="00956DB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56DB3" w:rsidRPr="00956DB3" w:rsidRDefault="00956DB3" w:rsidP="00956DB3">
      <w:pPr>
        <w:tabs>
          <w:tab w:val="left" w:pos="32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DB3">
        <w:rPr>
          <w:rFonts w:ascii="Times New Roman" w:hAnsi="Times New Roman" w:cs="Times New Roman"/>
          <w:sz w:val="24"/>
          <w:szCs w:val="24"/>
        </w:rPr>
        <w:t xml:space="preserve"> </w:t>
      </w:r>
      <w:r w:rsidRPr="00956DB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Start w:id="0" w:name="citation"/>
      <w:r w:rsidRPr="00956D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6DB3" w:rsidRPr="00956DB3" w:rsidRDefault="00956DB3" w:rsidP="00956DB3">
      <w:pPr>
        <w:pStyle w:val="a3"/>
        <w:numPr>
          <w:ilvl w:val="0"/>
          <w:numId w:val="4"/>
        </w:numPr>
        <w:tabs>
          <w:tab w:val="left" w:pos="321"/>
        </w:tabs>
        <w:spacing w:after="0" w:line="240" w:lineRule="auto"/>
        <w:ind w:left="34" w:firstLine="0"/>
        <w:rPr>
          <w:rFonts w:ascii="Times New Roman" w:hAnsi="Times New Roman" w:cs="Times New Roman"/>
          <w:sz w:val="24"/>
          <w:szCs w:val="24"/>
        </w:rPr>
      </w:pPr>
      <w:r w:rsidRPr="00956DB3">
        <w:rPr>
          <w:rFonts w:ascii="Times New Roman" w:hAnsi="Times New Roman" w:cs="Times New Roman"/>
          <w:bCs/>
          <w:sz w:val="24"/>
          <w:szCs w:val="24"/>
        </w:rPr>
        <w:t>Степанова О.П. Клиническая психология</w:t>
      </w:r>
      <w:r w:rsidRPr="00956DB3">
        <w:rPr>
          <w:rFonts w:ascii="Times New Roman" w:hAnsi="Times New Roman" w:cs="Times New Roman"/>
          <w:sz w:val="24"/>
          <w:szCs w:val="24"/>
        </w:rPr>
        <w:t xml:space="preserve"> в схемах и таблицах</w:t>
      </w:r>
      <w:bookmarkEnd w:id="0"/>
      <w:r w:rsidRPr="00956DB3">
        <w:rPr>
          <w:rFonts w:ascii="Times New Roman" w:hAnsi="Times New Roman" w:cs="Times New Roman"/>
          <w:sz w:val="24"/>
          <w:szCs w:val="24"/>
        </w:rPr>
        <w:t>. М., 2015</w:t>
      </w:r>
    </w:p>
    <w:p w:rsidR="00956DB3" w:rsidRPr="00956DB3" w:rsidRDefault="00956DB3" w:rsidP="00956DB3">
      <w:pPr>
        <w:numPr>
          <w:ilvl w:val="0"/>
          <w:numId w:val="4"/>
        </w:numPr>
        <w:tabs>
          <w:tab w:val="left" w:pos="321"/>
        </w:tabs>
        <w:spacing w:after="0" w:line="240" w:lineRule="auto"/>
        <w:ind w:left="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56DB3">
        <w:rPr>
          <w:rFonts w:ascii="Times New Roman" w:hAnsi="Times New Roman" w:cs="Times New Roman"/>
          <w:sz w:val="24"/>
          <w:szCs w:val="24"/>
        </w:rPr>
        <w:t>Менделевич В.Д. Клиническая и медицинская психология. Учебное пособие М., 2009</w:t>
      </w:r>
    </w:p>
    <w:p w:rsidR="00956DB3" w:rsidRPr="00956DB3" w:rsidRDefault="00956DB3" w:rsidP="00956DB3">
      <w:pPr>
        <w:numPr>
          <w:ilvl w:val="0"/>
          <w:numId w:val="4"/>
        </w:numPr>
        <w:tabs>
          <w:tab w:val="left" w:pos="321"/>
        </w:tabs>
        <w:spacing w:after="0" w:line="240" w:lineRule="auto"/>
        <w:ind w:left="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56DB3">
        <w:rPr>
          <w:rFonts w:ascii="Times New Roman" w:hAnsi="Times New Roman" w:cs="Times New Roman"/>
          <w:sz w:val="24"/>
          <w:szCs w:val="24"/>
        </w:rPr>
        <w:t>Пушкина Т. Медицинская психология. Н., 2014</w:t>
      </w:r>
    </w:p>
    <w:p w:rsidR="00956DB3" w:rsidRPr="00956DB3" w:rsidRDefault="00956DB3" w:rsidP="00956DB3">
      <w:pPr>
        <w:numPr>
          <w:ilvl w:val="0"/>
          <w:numId w:val="4"/>
        </w:numPr>
        <w:tabs>
          <w:tab w:val="left" w:pos="321"/>
        </w:tabs>
        <w:spacing w:after="0" w:line="240" w:lineRule="auto"/>
        <w:ind w:left="3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56DB3">
        <w:rPr>
          <w:rFonts w:ascii="Times New Roman" w:hAnsi="Times New Roman" w:cs="Times New Roman"/>
          <w:sz w:val="24"/>
          <w:szCs w:val="24"/>
        </w:rPr>
        <w:t>Рубинштейн С.Я. Экспериментальные методики в клинике (с приложением). М., 2000</w:t>
      </w:r>
    </w:p>
    <w:p w:rsidR="00956DB3" w:rsidRPr="00956DB3" w:rsidRDefault="00956DB3" w:rsidP="00956DB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6D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Интернет-ресурсы</w:t>
      </w:r>
      <w:r w:rsidRPr="00956DB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6DB3" w:rsidRPr="00956DB3" w:rsidRDefault="00956DB3" w:rsidP="00956DB3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hyperlink r:id="rId5" w:history="1">
        <w:r w:rsidRPr="00956DB3">
          <w:rPr>
            <w:rStyle w:val="a4"/>
            <w:rFonts w:ascii="Times New Roman" w:hAnsi="Times New Roman" w:cs="Times New Roman"/>
            <w:snapToGrid w:val="0"/>
            <w:sz w:val="24"/>
            <w:szCs w:val="24"/>
          </w:rPr>
          <w:t>http://mprj.ru</w:t>
        </w:r>
      </w:hyperlink>
    </w:p>
    <w:p w:rsidR="00956DB3" w:rsidRPr="00956DB3" w:rsidRDefault="00956DB3" w:rsidP="00956DB3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hyperlink r:id="rId6" w:history="1">
        <w:r w:rsidRPr="00956DB3">
          <w:rPr>
            <w:rStyle w:val="a4"/>
            <w:rFonts w:ascii="Times New Roman" w:hAnsi="Times New Roman" w:cs="Times New Roman"/>
            <w:snapToGrid w:val="0"/>
            <w:sz w:val="24"/>
            <w:szCs w:val="24"/>
          </w:rPr>
          <w:t>http://www.koob.ru/</w:t>
        </w:r>
      </w:hyperlink>
    </w:p>
    <w:p w:rsidR="00956DB3" w:rsidRPr="00956DB3" w:rsidRDefault="00956DB3" w:rsidP="00956DB3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956DB3">
        <w:rPr>
          <w:rFonts w:ascii="Times New Roman" w:hAnsi="Times New Roman" w:cs="Times New Roman"/>
          <w:snapToGrid w:val="0"/>
          <w:sz w:val="24"/>
          <w:szCs w:val="24"/>
        </w:rPr>
        <w:t>http://psy-clinic.info</w:t>
      </w:r>
    </w:p>
    <w:p w:rsidR="00956DB3" w:rsidRPr="00956DB3" w:rsidRDefault="00956DB3" w:rsidP="00956DB3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hyperlink r:id="rId7" w:history="1">
        <w:r w:rsidRPr="00956DB3">
          <w:rPr>
            <w:rStyle w:val="a4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956DB3" w:rsidRPr="00956DB3" w:rsidRDefault="00956DB3" w:rsidP="00956DB3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hyperlink r:id="rId8" w:history="1">
        <w:r w:rsidRPr="00956DB3">
          <w:rPr>
            <w:rStyle w:val="a4"/>
            <w:rFonts w:ascii="Times New Roman" w:hAnsi="Times New Roman" w:cs="Times New Roman"/>
            <w:snapToGrid w:val="0"/>
            <w:sz w:val="24"/>
            <w:szCs w:val="24"/>
          </w:rPr>
          <w:t>http://www.</w:t>
        </w:r>
        <w:r w:rsidRPr="00956DB3">
          <w:rPr>
            <w:rStyle w:val="a4"/>
            <w:rFonts w:ascii="Times New Roman" w:hAnsi="Times New Roman" w:cs="Times New Roman"/>
            <w:snapToGrid w:val="0"/>
            <w:sz w:val="24"/>
            <w:szCs w:val="24"/>
            <w:lang w:val="en-US"/>
          </w:rPr>
          <w:t>flogiston.ru</w:t>
        </w:r>
      </w:hyperlink>
    </w:p>
    <w:p w:rsidR="00956DB3" w:rsidRPr="00956DB3" w:rsidRDefault="00956DB3" w:rsidP="00956D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hyperlink r:id="rId9" w:history="1">
        <w:r w:rsidRPr="00956DB3">
          <w:rPr>
            <w:rStyle w:val="a4"/>
            <w:rFonts w:ascii="Times New Roman" w:hAnsi="Times New Roman" w:cs="Times New Roman"/>
            <w:snapToGrid w:val="0"/>
            <w:sz w:val="24"/>
            <w:szCs w:val="24"/>
          </w:rPr>
          <w:t>http://www.twirpx.com</w:t>
        </w:r>
      </w:hyperlink>
    </w:p>
    <w:p w:rsidR="00956DB3" w:rsidRDefault="00956DB3" w:rsidP="00956D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56DB3">
          <w:rPr>
            <w:rStyle w:val="a4"/>
            <w:rFonts w:ascii="Times New Roman" w:hAnsi="Times New Roman" w:cs="Times New Roman"/>
            <w:sz w:val="24"/>
            <w:szCs w:val="24"/>
          </w:rPr>
          <w:t>http://pedlib.ru/Books/3/0038/3_0038-1.shtml</w:t>
        </w:r>
      </w:hyperlink>
    </w:p>
    <w:p w:rsidR="00EF3BEA" w:rsidRPr="00956DB3" w:rsidRDefault="00956DB3" w:rsidP="00956DB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56DB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https://psylab.info/</w:t>
        </w:r>
      </w:hyperlink>
    </w:p>
    <w:sectPr w:rsidR="00EF3BEA" w:rsidRPr="00956DB3" w:rsidSect="00EF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3C8"/>
    <w:multiLevelType w:val="hybridMultilevel"/>
    <w:tmpl w:val="8B74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FE1596D"/>
    <w:multiLevelType w:val="hybridMultilevel"/>
    <w:tmpl w:val="EBFA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E3F1DD0"/>
    <w:multiLevelType w:val="hybridMultilevel"/>
    <w:tmpl w:val="C204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56DB3"/>
    <w:rsid w:val="000975DF"/>
    <w:rsid w:val="003E345F"/>
    <w:rsid w:val="003F02AE"/>
    <w:rsid w:val="00956DB3"/>
    <w:rsid w:val="00E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B3"/>
    <w:pPr>
      <w:ind w:left="720"/>
      <w:contextualSpacing/>
    </w:pPr>
  </w:style>
  <w:style w:type="character" w:styleId="a4">
    <w:name w:val="Hyperlink"/>
    <w:basedOn w:val="a0"/>
    <w:uiPriority w:val="99"/>
    <w:rsid w:val="00956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ycholog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" TargetMode="External"/><Relationship Id="rId11" Type="http://schemas.openxmlformats.org/officeDocument/2006/relationships/hyperlink" Target="https://psylab.info/" TargetMode="External"/><Relationship Id="rId5" Type="http://schemas.openxmlformats.org/officeDocument/2006/relationships/hyperlink" Target="http://mprj.ru" TargetMode="External"/><Relationship Id="rId10" Type="http://schemas.openxmlformats.org/officeDocument/2006/relationships/hyperlink" Target="http://pedlib.ru/Books/3/0038/3_0038-1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Sandugash</dc:creator>
  <cp:lastModifiedBy>Sandugash</cp:lastModifiedBy>
  <cp:revision>2</cp:revision>
  <dcterms:created xsi:type="dcterms:W3CDTF">2020-01-05T17:14:00Z</dcterms:created>
  <dcterms:modified xsi:type="dcterms:W3CDTF">2020-01-05T17:14:00Z</dcterms:modified>
</cp:coreProperties>
</file>